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рп Парфино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78.53.111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Великий Новгород, Новгородская область, г. Великий Новгород,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Шимск, Новгородская обл., р.п. Шимск, ул. Ленина,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Старая Русса, Новгородская область, г. Старая Русса, ул. Привокзальная,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р.п. Парфино, Новгородская обл., р.п. Парфино, ул. Кирова, д.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Латышских Гвардейцев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Восстания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Минеральная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Парфино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Парфино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Парфино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Парфино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Парфино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Парфино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Минеральная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Восстания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Латышских Гвардейцев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Старая Русса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15:35; 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15:00; 20:15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16:30; 21:20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16:15; 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17:05;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17:45; 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05:00; 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05:45; 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05:25; 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19:40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06:19; 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07:20; 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07:00; 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09:50; 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